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72" w:rsidRPr="004A72C8" w:rsidRDefault="00ED217A" w:rsidP="006E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8"/>
        </w:rPr>
      </w:pPr>
      <w:r>
        <w:rPr>
          <w:b/>
          <w:noProof/>
          <w:sz w:val="3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5800" cy="679450"/>
            <wp:effectExtent l="19050" t="19050" r="19050" b="2540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2C8" w:rsidRPr="004A72C8">
        <w:rPr>
          <w:b/>
          <w:sz w:val="38"/>
        </w:rPr>
        <w:t xml:space="preserve"> MAHATMA JYOTI RAO PHOOLE UNIVERSITY</w:t>
      </w:r>
    </w:p>
    <w:p w:rsidR="004A72C8" w:rsidRDefault="004A72C8" w:rsidP="006E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D534C1">
        <w:rPr>
          <w:sz w:val="26"/>
        </w:rPr>
        <w:t xml:space="preserve">SP-2&amp;3, Kant </w:t>
      </w:r>
      <w:proofErr w:type="spellStart"/>
      <w:r w:rsidRPr="00D534C1">
        <w:rPr>
          <w:sz w:val="26"/>
        </w:rPr>
        <w:t>Kalwar</w:t>
      </w:r>
      <w:proofErr w:type="spellEnd"/>
      <w:r w:rsidRPr="00D534C1">
        <w:rPr>
          <w:sz w:val="26"/>
        </w:rPr>
        <w:t xml:space="preserve">, </w:t>
      </w:r>
      <w:proofErr w:type="spellStart"/>
      <w:r w:rsidRPr="00D534C1">
        <w:rPr>
          <w:sz w:val="26"/>
        </w:rPr>
        <w:t>Achrol</w:t>
      </w:r>
      <w:proofErr w:type="spellEnd"/>
      <w:r w:rsidRPr="00D534C1">
        <w:rPr>
          <w:sz w:val="26"/>
        </w:rPr>
        <w:t xml:space="preserve">, NH-8, </w:t>
      </w:r>
      <w:proofErr w:type="spellStart"/>
      <w:r w:rsidRPr="00D534C1">
        <w:rPr>
          <w:sz w:val="26"/>
        </w:rPr>
        <w:t>Jaipur</w:t>
      </w:r>
      <w:proofErr w:type="spellEnd"/>
    </w:p>
    <w:p w:rsidR="004A72C8" w:rsidRDefault="004A72C8" w:rsidP="006E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72C8" w:rsidRDefault="004A72C8"/>
    <w:p w:rsidR="004A72C8" w:rsidRPr="004A72C8" w:rsidRDefault="004A72C8" w:rsidP="004A72C8">
      <w:pPr>
        <w:jc w:val="center"/>
        <w:rPr>
          <w:b/>
          <w:sz w:val="28"/>
          <w:u w:val="single"/>
        </w:rPr>
      </w:pPr>
      <w:r w:rsidRPr="004A72C8">
        <w:rPr>
          <w:b/>
          <w:sz w:val="28"/>
          <w:u w:val="single"/>
        </w:rPr>
        <w:t>Application for Re</w:t>
      </w:r>
      <w:r w:rsidR="00ED217A">
        <w:rPr>
          <w:b/>
          <w:sz w:val="28"/>
          <w:u w:val="single"/>
        </w:rPr>
        <w:t>-e</w:t>
      </w:r>
      <w:r w:rsidRPr="004A72C8">
        <w:rPr>
          <w:b/>
          <w:sz w:val="28"/>
          <w:u w:val="single"/>
        </w:rPr>
        <w:t>valuation</w:t>
      </w:r>
    </w:p>
    <w:p w:rsidR="004A72C8" w:rsidRDefault="004A72C8"/>
    <w:p w:rsidR="004A72C8" w:rsidRPr="007A3A9A" w:rsidRDefault="004A72C8">
      <w:pPr>
        <w:rPr>
          <w:sz w:val="20"/>
        </w:rPr>
      </w:pPr>
      <w:r w:rsidRPr="00D534C1">
        <w:rPr>
          <w:b/>
          <w:sz w:val="22"/>
        </w:rPr>
        <w:t xml:space="preserve">Revaluation </w:t>
      </w:r>
      <w:proofErr w:type="gramStart"/>
      <w:r w:rsidRPr="00D534C1">
        <w:rPr>
          <w:b/>
          <w:sz w:val="22"/>
        </w:rPr>
        <w:t>Fee :</w:t>
      </w:r>
      <w:proofErr w:type="gramEnd"/>
      <w:r w:rsidRPr="00D534C1">
        <w:rPr>
          <w:b/>
          <w:sz w:val="22"/>
        </w:rPr>
        <w:t xml:space="preserve"> Rs. 500/- Each Paper</w:t>
      </w:r>
      <w:r w:rsidRPr="007A3A9A">
        <w:rPr>
          <w:sz w:val="20"/>
        </w:rPr>
        <w:tab/>
      </w:r>
      <w:r w:rsidRPr="007A3A9A">
        <w:rPr>
          <w:sz w:val="20"/>
        </w:rPr>
        <w:tab/>
      </w:r>
      <w:r w:rsidRPr="007A3A9A">
        <w:rPr>
          <w:sz w:val="20"/>
        </w:rPr>
        <w:tab/>
      </w:r>
      <w:r w:rsidRPr="007A3A9A">
        <w:rPr>
          <w:sz w:val="20"/>
        </w:rPr>
        <w:tab/>
      </w:r>
      <w:r w:rsidRPr="007A3A9A">
        <w:rPr>
          <w:sz w:val="20"/>
        </w:rPr>
        <w:tab/>
        <w:t xml:space="preserve">     </w:t>
      </w:r>
      <w:r w:rsidR="00D534C1">
        <w:rPr>
          <w:sz w:val="20"/>
        </w:rPr>
        <w:tab/>
        <w:t xml:space="preserve">  </w:t>
      </w:r>
      <w:r w:rsidRPr="007A3A9A">
        <w:rPr>
          <w:sz w:val="20"/>
        </w:rPr>
        <w:t>Registration No.__________</w:t>
      </w:r>
    </w:p>
    <w:p w:rsidR="004A72C8" w:rsidRPr="007A3A9A" w:rsidRDefault="004A72C8">
      <w:pPr>
        <w:rPr>
          <w:sz w:val="20"/>
        </w:rPr>
      </w:pPr>
      <w:r w:rsidRPr="007A3A9A">
        <w:rPr>
          <w:sz w:val="20"/>
        </w:rPr>
        <w:tab/>
      </w:r>
      <w:r w:rsidRPr="007A3A9A">
        <w:rPr>
          <w:sz w:val="20"/>
        </w:rPr>
        <w:tab/>
      </w:r>
      <w:r w:rsidRPr="007A3A9A">
        <w:rPr>
          <w:sz w:val="20"/>
        </w:rPr>
        <w:tab/>
      </w:r>
      <w:r w:rsidRPr="007A3A9A">
        <w:rPr>
          <w:sz w:val="20"/>
        </w:rPr>
        <w:tab/>
      </w:r>
      <w:r w:rsidRPr="007A3A9A">
        <w:rPr>
          <w:sz w:val="20"/>
        </w:rPr>
        <w:tab/>
      </w:r>
      <w:r w:rsidRPr="007A3A9A">
        <w:rPr>
          <w:sz w:val="20"/>
        </w:rPr>
        <w:tab/>
      </w:r>
      <w:r w:rsidRPr="007A3A9A">
        <w:rPr>
          <w:sz w:val="20"/>
        </w:rPr>
        <w:tab/>
      </w:r>
      <w:r w:rsidRPr="007A3A9A">
        <w:rPr>
          <w:sz w:val="20"/>
        </w:rPr>
        <w:tab/>
      </w:r>
      <w:r w:rsidRPr="007A3A9A">
        <w:rPr>
          <w:sz w:val="20"/>
        </w:rPr>
        <w:tab/>
      </w:r>
      <w:r w:rsidRPr="007A3A9A">
        <w:rPr>
          <w:sz w:val="20"/>
        </w:rPr>
        <w:tab/>
      </w:r>
      <w:r w:rsidRPr="007A3A9A">
        <w:rPr>
          <w:sz w:val="20"/>
        </w:rPr>
        <w:tab/>
      </w:r>
      <w:r w:rsidR="007A3A9A">
        <w:rPr>
          <w:sz w:val="20"/>
        </w:rPr>
        <w:t xml:space="preserve">      </w:t>
      </w:r>
      <w:r w:rsidRPr="007A3A9A">
        <w:rPr>
          <w:sz w:val="20"/>
        </w:rPr>
        <w:t>(Leave Blank)</w:t>
      </w:r>
    </w:p>
    <w:p w:rsidR="004A72C8" w:rsidRDefault="004A72C8"/>
    <w:p w:rsidR="004A72C8" w:rsidRPr="007A3A9A" w:rsidRDefault="004A72C8">
      <w:pPr>
        <w:rPr>
          <w:sz w:val="18"/>
        </w:rPr>
      </w:pPr>
      <w:r w:rsidRPr="007A3A9A">
        <w:rPr>
          <w:sz w:val="18"/>
        </w:rPr>
        <w:t>A. Candidate should read the rules printed at the back of this form and also the following notes carefully before filling up the form</w:t>
      </w:r>
    </w:p>
    <w:p w:rsidR="004A72C8" w:rsidRPr="007A3A9A" w:rsidRDefault="004A72C8">
      <w:pPr>
        <w:rPr>
          <w:sz w:val="18"/>
        </w:rPr>
      </w:pPr>
      <w:r w:rsidRPr="007A3A9A">
        <w:rPr>
          <w:sz w:val="18"/>
        </w:rPr>
        <w:t xml:space="preserve">   Note: </w:t>
      </w:r>
    </w:p>
    <w:p w:rsidR="004A72C8" w:rsidRPr="007A3A9A" w:rsidRDefault="004A72C8" w:rsidP="004A72C8">
      <w:pPr>
        <w:ind w:left="450" w:hanging="270"/>
        <w:rPr>
          <w:sz w:val="18"/>
        </w:rPr>
      </w:pPr>
      <w:r w:rsidRPr="007A3A9A">
        <w:rPr>
          <w:sz w:val="18"/>
        </w:rPr>
        <w:t xml:space="preserve">1. The application forms filled in and accompanied with requisite fee must reach the </w:t>
      </w:r>
      <w:proofErr w:type="spellStart"/>
      <w:r w:rsidRPr="007A3A9A">
        <w:rPr>
          <w:sz w:val="18"/>
        </w:rPr>
        <w:t>Asst.Registrar</w:t>
      </w:r>
      <w:proofErr w:type="spellEnd"/>
      <w:r w:rsidRPr="007A3A9A">
        <w:rPr>
          <w:sz w:val="18"/>
        </w:rPr>
        <w:t xml:space="preserve"> (Exams) within 20 days excluding    the   date of declaration of result of the Exam.</w:t>
      </w:r>
    </w:p>
    <w:p w:rsidR="004A72C8" w:rsidRPr="007A3A9A" w:rsidRDefault="004A72C8" w:rsidP="004A72C8">
      <w:pPr>
        <w:ind w:left="360" w:hanging="180"/>
        <w:rPr>
          <w:sz w:val="18"/>
        </w:rPr>
      </w:pPr>
      <w:r w:rsidRPr="007A3A9A">
        <w:rPr>
          <w:sz w:val="18"/>
        </w:rPr>
        <w:t>2. The required fee should be remitted to the University through the principal of the college where candidate is studying. Separate DD’s   must be submitted by each student.</w:t>
      </w:r>
    </w:p>
    <w:p w:rsidR="004A72C8" w:rsidRPr="007A3A9A" w:rsidRDefault="004A72C8" w:rsidP="004A72C8">
      <w:pPr>
        <w:ind w:left="360" w:hanging="180"/>
        <w:rPr>
          <w:sz w:val="18"/>
        </w:rPr>
      </w:pPr>
      <w:r w:rsidRPr="007A3A9A">
        <w:rPr>
          <w:sz w:val="18"/>
        </w:rPr>
        <w:t xml:space="preserve">3. Incomplete application or an application not accompanied with requisite fee (Rs 500/- per paper) or applications received after </w:t>
      </w:r>
      <w:proofErr w:type="gramStart"/>
      <w:r w:rsidRPr="007A3A9A">
        <w:rPr>
          <w:sz w:val="18"/>
        </w:rPr>
        <w:t>the  due</w:t>
      </w:r>
      <w:proofErr w:type="gramEnd"/>
      <w:r w:rsidRPr="007A3A9A">
        <w:rPr>
          <w:sz w:val="18"/>
        </w:rPr>
        <w:t xml:space="preserve">  date shall be rejected.</w:t>
      </w:r>
    </w:p>
    <w:p w:rsidR="004A72C8" w:rsidRPr="007A3A9A" w:rsidRDefault="004A72C8" w:rsidP="004A72C8">
      <w:pPr>
        <w:ind w:firstLine="180"/>
        <w:rPr>
          <w:sz w:val="18"/>
        </w:rPr>
      </w:pPr>
      <w:r w:rsidRPr="007A3A9A">
        <w:rPr>
          <w:sz w:val="18"/>
        </w:rPr>
        <w:t>4. Original mark sheets must be attached with the form.</w:t>
      </w:r>
    </w:p>
    <w:p w:rsidR="004A72C8" w:rsidRPr="007A3A9A" w:rsidRDefault="004A72C8" w:rsidP="004A72C8">
      <w:pPr>
        <w:ind w:firstLine="180"/>
        <w:rPr>
          <w:sz w:val="18"/>
        </w:rPr>
      </w:pPr>
      <w:r w:rsidRPr="007A3A9A">
        <w:rPr>
          <w:sz w:val="18"/>
        </w:rPr>
        <w:t>5. The forms addresses directly to the University shall not be accepted.</w:t>
      </w:r>
    </w:p>
    <w:p w:rsidR="004A72C8" w:rsidRPr="007A3A9A" w:rsidRDefault="004A72C8" w:rsidP="004A72C8">
      <w:pPr>
        <w:ind w:firstLine="180"/>
        <w:rPr>
          <w:sz w:val="18"/>
        </w:rPr>
      </w:pPr>
      <w:r w:rsidRPr="007A3A9A">
        <w:rPr>
          <w:sz w:val="18"/>
        </w:rPr>
        <w:t>6. The principal of the College is required to send all the applications positively on the next day of the last date.</w:t>
      </w:r>
    </w:p>
    <w:p w:rsidR="004A72C8" w:rsidRPr="007A3A9A" w:rsidRDefault="004A72C8" w:rsidP="004A72C8">
      <w:pPr>
        <w:ind w:left="270" w:hanging="270"/>
        <w:rPr>
          <w:sz w:val="18"/>
        </w:rPr>
      </w:pPr>
      <w:r w:rsidRPr="007A3A9A">
        <w:rPr>
          <w:sz w:val="18"/>
        </w:rPr>
        <w:t>B. Candidate should proceed further treating their result as unchanged for all purpose until declarations of the result of re-</w:t>
      </w:r>
      <w:proofErr w:type="spellStart"/>
      <w:r w:rsidRPr="007A3A9A">
        <w:rPr>
          <w:sz w:val="18"/>
        </w:rPr>
        <w:t>valuation</w:t>
      </w:r>
      <w:proofErr w:type="spellEnd"/>
      <w:r w:rsidRPr="007A3A9A">
        <w:rPr>
          <w:sz w:val="18"/>
        </w:rPr>
        <w:t xml:space="preserve"> </w:t>
      </w:r>
      <w:proofErr w:type="gramStart"/>
      <w:r w:rsidRPr="007A3A9A">
        <w:rPr>
          <w:sz w:val="18"/>
        </w:rPr>
        <w:t>of  scripts</w:t>
      </w:r>
      <w:proofErr w:type="gramEnd"/>
      <w:r w:rsidRPr="007A3A9A">
        <w:rPr>
          <w:sz w:val="18"/>
        </w:rPr>
        <w:t>.</w:t>
      </w:r>
    </w:p>
    <w:p w:rsidR="004A72C8" w:rsidRPr="007A3A9A" w:rsidRDefault="004A72C8" w:rsidP="004A72C8">
      <w:pPr>
        <w:pBdr>
          <w:bottom w:val="single" w:sz="12" w:space="1" w:color="auto"/>
        </w:pBdr>
        <w:rPr>
          <w:sz w:val="18"/>
        </w:rPr>
      </w:pPr>
      <w:r w:rsidRPr="007A3A9A">
        <w:rPr>
          <w:sz w:val="18"/>
        </w:rPr>
        <w:t xml:space="preserve">C. All court cases shall be subject to the jurisdiction of the University headquarters at </w:t>
      </w:r>
      <w:proofErr w:type="spellStart"/>
      <w:r w:rsidRPr="007A3A9A">
        <w:rPr>
          <w:sz w:val="18"/>
        </w:rPr>
        <w:t>Jaipur</w:t>
      </w:r>
      <w:proofErr w:type="spellEnd"/>
      <w:r w:rsidRPr="007A3A9A">
        <w:rPr>
          <w:sz w:val="18"/>
        </w:rPr>
        <w:t xml:space="preserve"> and not any other place.</w:t>
      </w:r>
    </w:p>
    <w:p w:rsidR="004A72C8" w:rsidRDefault="004A72C8" w:rsidP="004A72C8">
      <w:pPr>
        <w:rPr>
          <w:sz w:val="20"/>
        </w:rPr>
      </w:pPr>
    </w:p>
    <w:tbl>
      <w:tblPr>
        <w:tblpPr w:leftFromText="180" w:rightFromText="180" w:vertAnchor="text" w:horzAnchor="page" w:tblpX="4588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540"/>
        <w:gridCol w:w="540"/>
        <w:gridCol w:w="540"/>
        <w:gridCol w:w="540"/>
        <w:gridCol w:w="540"/>
        <w:gridCol w:w="540"/>
        <w:gridCol w:w="540"/>
        <w:gridCol w:w="450"/>
        <w:gridCol w:w="450"/>
        <w:gridCol w:w="450"/>
        <w:gridCol w:w="450"/>
      </w:tblGrid>
      <w:tr w:rsidR="007A3A9A" w:rsidRPr="006E597B" w:rsidTr="006E597B">
        <w:tc>
          <w:tcPr>
            <w:tcW w:w="558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</w:tr>
    </w:tbl>
    <w:p w:rsidR="006E597B" w:rsidRPr="006E597B" w:rsidRDefault="006E597B" w:rsidP="004A72C8">
      <w:pPr>
        <w:rPr>
          <w:sz w:val="22"/>
        </w:rPr>
      </w:pPr>
      <w:r>
        <w:rPr>
          <w:sz w:val="22"/>
        </w:rPr>
        <w:t>1. Enrollment Number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</w:p>
    <w:p w:rsidR="004A72C8" w:rsidRPr="007A3A9A" w:rsidRDefault="004A72C8" w:rsidP="004A72C8">
      <w:pPr>
        <w:rPr>
          <w:sz w:val="16"/>
        </w:rPr>
      </w:pPr>
    </w:p>
    <w:p w:rsidR="006E597B" w:rsidRDefault="006E597B" w:rsidP="004A72C8">
      <w:pPr>
        <w:rPr>
          <w:sz w:val="22"/>
        </w:rPr>
      </w:pPr>
    </w:p>
    <w:p w:rsidR="006E597B" w:rsidRDefault="006E597B" w:rsidP="004A72C8">
      <w:pPr>
        <w:rPr>
          <w:sz w:val="22"/>
        </w:rPr>
      </w:pPr>
      <w:r>
        <w:rPr>
          <w:sz w:val="22"/>
        </w:rPr>
        <w:t>2. Name of Candidate</w:t>
      </w:r>
      <w:r>
        <w:rPr>
          <w:sz w:val="22"/>
        </w:rPr>
        <w:tab/>
        <w:t>:</w:t>
      </w:r>
      <w:r>
        <w:rPr>
          <w:sz w:val="22"/>
        </w:rPr>
        <w:tab/>
        <w:t>_________________</w:t>
      </w:r>
    </w:p>
    <w:p w:rsidR="006E597B" w:rsidRPr="007A3A9A" w:rsidRDefault="006E597B" w:rsidP="004A72C8">
      <w:pPr>
        <w:rPr>
          <w:sz w:val="16"/>
        </w:rPr>
      </w:pPr>
    </w:p>
    <w:p w:rsidR="006E597B" w:rsidRDefault="006E597B" w:rsidP="004A72C8">
      <w:pPr>
        <w:rPr>
          <w:sz w:val="22"/>
        </w:rPr>
      </w:pPr>
      <w:r>
        <w:rPr>
          <w:sz w:val="22"/>
        </w:rPr>
        <w:t>3. Father’s Name</w:t>
      </w:r>
      <w:r>
        <w:rPr>
          <w:sz w:val="22"/>
        </w:rPr>
        <w:tab/>
        <w:t>:</w:t>
      </w:r>
      <w:r>
        <w:rPr>
          <w:sz w:val="22"/>
        </w:rPr>
        <w:tab/>
        <w:t>_________________</w:t>
      </w:r>
    </w:p>
    <w:p w:rsidR="006E597B" w:rsidRPr="007A3A9A" w:rsidRDefault="006E597B" w:rsidP="004A72C8">
      <w:pPr>
        <w:rPr>
          <w:sz w:val="16"/>
        </w:rPr>
      </w:pPr>
    </w:p>
    <w:p w:rsidR="006E597B" w:rsidRDefault="006E597B" w:rsidP="004A72C8">
      <w:pPr>
        <w:rPr>
          <w:sz w:val="22"/>
        </w:rPr>
      </w:pPr>
      <w:r>
        <w:rPr>
          <w:sz w:val="22"/>
        </w:rPr>
        <w:t>4. Full Postal Address</w:t>
      </w:r>
      <w:r>
        <w:rPr>
          <w:sz w:val="22"/>
        </w:rPr>
        <w:tab/>
        <w:t>:</w:t>
      </w:r>
      <w:r>
        <w:rPr>
          <w:sz w:val="22"/>
        </w:rPr>
        <w:tab/>
        <w:t>_________________</w:t>
      </w:r>
    </w:p>
    <w:p w:rsidR="006E597B" w:rsidRDefault="006E597B" w:rsidP="004A72C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E597B" w:rsidRDefault="006E597B" w:rsidP="004A72C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6E597B" w:rsidRDefault="006E597B" w:rsidP="004A72C8">
      <w:pPr>
        <w:rPr>
          <w:sz w:val="22"/>
        </w:rPr>
      </w:pPr>
    </w:p>
    <w:p w:rsidR="006E597B" w:rsidRDefault="006E597B" w:rsidP="004A72C8">
      <w:pPr>
        <w:rPr>
          <w:sz w:val="22"/>
        </w:rPr>
      </w:pPr>
      <w:r>
        <w:rPr>
          <w:sz w:val="22"/>
        </w:rPr>
        <w:t xml:space="preserve">5. Particulars of examination at which </w:t>
      </w:r>
      <w:proofErr w:type="gramStart"/>
      <w:r>
        <w:rPr>
          <w:sz w:val="22"/>
        </w:rPr>
        <w:t>appeared :</w:t>
      </w:r>
      <w:proofErr w:type="gramEnd"/>
    </w:p>
    <w:tbl>
      <w:tblPr>
        <w:tblpPr w:leftFromText="180" w:rightFromText="180" w:vertAnchor="text" w:horzAnchor="page" w:tblpX="6748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360"/>
      </w:tblGrid>
      <w:tr w:rsidR="007A3A9A" w:rsidRPr="006E597B" w:rsidTr="006E597B">
        <w:tc>
          <w:tcPr>
            <w:tcW w:w="468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</w:tr>
    </w:tbl>
    <w:p w:rsidR="006E597B" w:rsidRDefault="006E597B" w:rsidP="004A72C8">
      <w:pPr>
        <w:rPr>
          <w:sz w:val="22"/>
        </w:rPr>
      </w:pPr>
      <w:r>
        <w:rPr>
          <w:sz w:val="22"/>
        </w:rPr>
        <w:tab/>
        <w:t>Name of Exam ________</w:t>
      </w:r>
      <w:proofErr w:type="gramStart"/>
      <w:r>
        <w:rPr>
          <w:sz w:val="22"/>
        </w:rPr>
        <w:t>_  Year</w:t>
      </w:r>
      <w:proofErr w:type="gramEnd"/>
      <w:r>
        <w:rPr>
          <w:sz w:val="22"/>
        </w:rPr>
        <w:t xml:space="preserve"> __________ Roll No.</w:t>
      </w:r>
      <w:r>
        <w:rPr>
          <w:sz w:val="22"/>
        </w:rPr>
        <w:tab/>
        <w:t>:</w:t>
      </w:r>
    </w:p>
    <w:p w:rsidR="006E597B" w:rsidRPr="00D534C1" w:rsidRDefault="006E597B" w:rsidP="004A72C8">
      <w:pPr>
        <w:rPr>
          <w:sz w:val="16"/>
        </w:rPr>
      </w:pPr>
      <w:r>
        <w:rPr>
          <w:sz w:val="22"/>
        </w:rPr>
        <w:tab/>
      </w:r>
    </w:p>
    <w:p w:rsidR="006E597B" w:rsidRDefault="006E597B" w:rsidP="006E597B">
      <w:pPr>
        <w:ind w:firstLine="720"/>
        <w:rPr>
          <w:sz w:val="22"/>
        </w:rPr>
      </w:pPr>
      <w:r>
        <w:rPr>
          <w:sz w:val="22"/>
        </w:rPr>
        <w:t>Result ___________</w:t>
      </w:r>
      <w:r>
        <w:rPr>
          <w:sz w:val="22"/>
        </w:rPr>
        <w:tab/>
      </w:r>
    </w:p>
    <w:p w:rsidR="006E597B" w:rsidRDefault="006E597B" w:rsidP="006E597B">
      <w:pPr>
        <w:rPr>
          <w:sz w:val="22"/>
        </w:rPr>
      </w:pPr>
    </w:p>
    <w:p w:rsidR="006E597B" w:rsidRDefault="006E597B" w:rsidP="006E597B">
      <w:pPr>
        <w:rPr>
          <w:sz w:val="22"/>
        </w:rPr>
      </w:pPr>
      <w:r>
        <w:rPr>
          <w:sz w:val="22"/>
        </w:rPr>
        <w:t xml:space="preserve">6. Subject in which revaluation is sought- mentioned code no. of subject / paper as per </w:t>
      </w:r>
      <w:proofErr w:type="spellStart"/>
      <w:r>
        <w:rPr>
          <w:sz w:val="22"/>
        </w:rPr>
        <w:t>marksheet</w:t>
      </w:r>
      <w:proofErr w:type="spellEnd"/>
      <w:r>
        <w:rPr>
          <w:sz w:val="22"/>
        </w:rPr>
        <w:t>-</w:t>
      </w:r>
    </w:p>
    <w:tbl>
      <w:tblPr>
        <w:tblW w:w="1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1807"/>
        <w:gridCol w:w="3072"/>
        <w:gridCol w:w="2169"/>
        <w:gridCol w:w="2349"/>
        <w:gridCol w:w="1259"/>
      </w:tblGrid>
      <w:tr w:rsidR="007A3A9A" w:rsidRPr="006E597B" w:rsidTr="006E597B">
        <w:trPr>
          <w:trHeight w:val="900"/>
        </w:trPr>
        <w:tc>
          <w:tcPr>
            <w:tcW w:w="741" w:type="dxa"/>
          </w:tcPr>
          <w:p w:rsidR="006E597B" w:rsidRPr="007A3A9A" w:rsidRDefault="006E597B" w:rsidP="006E597B">
            <w:pPr>
              <w:rPr>
                <w:sz w:val="20"/>
              </w:rPr>
            </w:pPr>
            <w:proofErr w:type="spellStart"/>
            <w:r w:rsidRPr="007A3A9A">
              <w:rPr>
                <w:sz w:val="20"/>
              </w:rPr>
              <w:t>S.No</w:t>
            </w:r>
            <w:proofErr w:type="spellEnd"/>
          </w:p>
        </w:tc>
        <w:tc>
          <w:tcPr>
            <w:tcW w:w="1807" w:type="dxa"/>
          </w:tcPr>
          <w:p w:rsidR="006E597B" w:rsidRPr="007A3A9A" w:rsidRDefault="006E597B" w:rsidP="006E597B">
            <w:pPr>
              <w:rPr>
                <w:sz w:val="20"/>
              </w:rPr>
            </w:pPr>
            <w:r w:rsidRPr="007A3A9A">
              <w:rPr>
                <w:sz w:val="20"/>
              </w:rPr>
              <w:t>Code</w:t>
            </w:r>
          </w:p>
        </w:tc>
        <w:tc>
          <w:tcPr>
            <w:tcW w:w="3072" w:type="dxa"/>
          </w:tcPr>
          <w:p w:rsidR="006E597B" w:rsidRPr="007A3A9A" w:rsidRDefault="006E597B" w:rsidP="006E597B">
            <w:pPr>
              <w:rPr>
                <w:sz w:val="20"/>
              </w:rPr>
            </w:pPr>
            <w:r w:rsidRPr="007A3A9A">
              <w:rPr>
                <w:sz w:val="20"/>
              </w:rPr>
              <w:t>Subject/Paper Nomenclature</w:t>
            </w:r>
          </w:p>
        </w:tc>
        <w:tc>
          <w:tcPr>
            <w:tcW w:w="2169" w:type="dxa"/>
          </w:tcPr>
          <w:p w:rsidR="006E597B" w:rsidRPr="007A3A9A" w:rsidRDefault="006E597B" w:rsidP="006E597B">
            <w:pPr>
              <w:rPr>
                <w:sz w:val="20"/>
              </w:rPr>
            </w:pPr>
            <w:r w:rsidRPr="007A3A9A">
              <w:rPr>
                <w:sz w:val="20"/>
              </w:rPr>
              <w:t>Fictitious code (To be filled by University)</w:t>
            </w:r>
          </w:p>
        </w:tc>
        <w:tc>
          <w:tcPr>
            <w:tcW w:w="2349" w:type="dxa"/>
          </w:tcPr>
          <w:p w:rsidR="006E597B" w:rsidRPr="007A3A9A" w:rsidRDefault="006E597B" w:rsidP="006E597B">
            <w:pPr>
              <w:rPr>
                <w:sz w:val="20"/>
              </w:rPr>
            </w:pPr>
            <w:r w:rsidRPr="007A3A9A">
              <w:rPr>
                <w:sz w:val="20"/>
              </w:rPr>
              <w:t>Marks obtained in revaluation ( to be filled in by the office)</w:t>
            </w:r>
          </w:p>
        </w:tc>
        <w:tc>
          <w:tcPr>
            <w:tcW w:w="1259" w:type="dxa"/>
          </w:tcPr>
          <w:p w:rsidR="006E597B" w:rsidRPr="007A3A9A" w:rsidRDefault="006E597B" w:rsidP="006E597B">
            <w:pPr>
              <w:rPr>
                <w:sz w:val="20"/>
              </w:rPr>
            </w:pPr>
            <w:r w:rsidRPr="007A3A9A">
              <w:rPr>
                <w:sz w:val="20"/>
              </w:rPr>
              <w:t>Result of R.E.</w:t>
            </w:r>
          </w:p>
          <w:p w:rsidR="006E597B" w:rsidRPr="007A3A9A" w:rsidRDefault="006E597B" w:rsidP="006E597B">
            <w:pPr>
              <w:rPr>
                <w:sz w:val="20"/>
              </w:rPr>
            </w:pPr>
            <w:r w:rsidRPr="007A3A9A">
              <w:rPr>
                <w:sz w:val="20"/>
              </w:rPr>
              <w:t xml:space="preserve"> (Leave blank)</w:t>
            </w:r>
          </w:p>
        </w:tc>
      </w:tr>
      <w:tr w:rsidR="007A3A9A" w:rsidRPr="006E597B" w:rsidTr="006E597B">
        <w:trPr>
          <w:trHeight w:val="373"/>
        </w:trPr>
        <w:tc>
          <w:tcPr>
            <w:tcW w:w="741" w:type="dxa"/>
          </w:tcPr>
          <w:p w:rsidR="006E597B" w:rsidRPr="006E597B" w:rsidRDefault="006E597B" w:rsidP="006E597B">
            <w:pPr>
              <w:rPr>
                <w:sz w:val="22"/>
              </w:rPr>
            </w:pPr>
            <w:r w:rsidRPr="006E597B">
              <w:rPr>
                <w:sz w:val="22"/>
              </w:rPr>
              <w:t>1.</w:t>
            </w:r>
          </w:p>
        </w:tc>
        <w:tc>
          <w:tcPr>
            <w:tcW w:w="1807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3072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2169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2349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1259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</w:tr>
      <w:tr w:rsidR="007A3A9A" w:rsidRPr="006E597B" w:rsidTr="006E597B">
        <w:trPr>
          <w:trHeight w:val="351"/>
        </w:trPr>
        <w:tc>
          <w:tcPr>
            <w:tcW w:w="741" w:type="dxa"/>
          </w:tcPr>
          <w:p w:rsidR="006E597B" w:rsidRPr="006E597B" w:rsidRDefault="006E597B" w:rsidP="006E597B">
            <w:pPr>
              <w:rPr>
                <w:sz w:val="22"/>
              </w:rPr>
            </w:pPr>
            <w:r w:rsidRPr="006E597B">
              <w:rPr>
                <w:sz w:val="22"/>
              </w:rPr>
              <w:t>2.</w:t>
            </w:r>
          </w:p>
        </w:tc>
        <w:tc>
          <w:tcPr>
            <w:tcW w:w="1807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3072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2169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2349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1259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</w:tr>
      <w:tr w:rsidR="007A3A9A" w:rsidRPr="006E597B" w:rsidTr="006E597B">
        <w:trPr>
          <w:trHeight w:val="351"/>
        </w:trPr>
        <w:tc>
          <w:tcPr>
            <w:tcW w:w="741" w:type="dxa"/>
          </w:tcPr>
          <w:p w:rsidR="006E597B" w:rsidRPr="006E597B" w:rsidRDefault="006E597B" w:rsidP="006E597B">
            <w:pPr>
              <w:rPr>
                <w:sz w:val="22"/>
              </w:rPr>
            </w:pPr>
            <w:r w:rsidRPr="006E597B">
              <w:rPr>
                <w:sz w:val="22"/>
              </w:rPr>
              <w:t>3.</w:t>
            </w:r>
          </w:p>
        </w:tc>
        <w:tc>
          <w:tcPr>
            <w:tcW w:w="1807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3072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2169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2349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1259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</w:tr>
      <w:tr w:rsidR="007A3A9A" w:rsidRPr="006E597B" w:rsidTr="006E597B">
        <w:trPr>
          <w:trHeight w:val="351"/>
        </w:trPr>
        <w:tc>
          <w:tcPr>
            <w:tcW w:w="741" w:type="dxa"/>
          </w:tcPr>
          <w:p w:rsidR="006E597B" w:rsidRPr="006E597B" w:rsidRDefault="006E597B" w:rsidP="006E597B">
            <w:pPr>
              <w:rPr>
                <w:sz w:val="22"/>
              </w:rPr>
            </w:pPr>
            <w:r w:rsidRPr="006E597B">
              <w:rPr>
                <w:sz w:val="22"/>
              </w:rPr>
              <w:t>4.</w:t>
            </w:r>
          </w:p>
        </w:tc>
        <w:tc>
          <w:tcPr>
            <w:tcW w:w="1807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3072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2169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2349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1259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</w:tr>
      <w:tr w:rsidR="007A3A9A" w:rsidRPr="006E597B" w:rsidTr="006E597B">
        <w:trPr>
          <w:trHeight w:val="395"/>
        </w:trPr>
        <w:tc>
          <w:tcPr>
            <w:tcW w:w="741" w:type="dxa"/>
          </w:tcPr>
          <w:p w:rsidR="006E597B" w:rsidRPr="006E597B" w:rsidRDefault="006E597B" w:rsidP="006E597B">
            <w:pPr>
              <w:rPr>
                <w:sz w:val="22"/>
              </w:rPr>
            </w:pPr>
            <w:r w:rsidRPr="006E597B">
              <w:rPr>
                <w:sz w:val="22"/>
              </w:rPr>
              <w:t xml:space="preserve">5. </w:t>
            </w:r>
          </w:p>
        </w:tc>
        <w:tc>
          <w:tcPr>
            <w:tcW w:w="1807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3072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2169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2349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  <w:tc>
          <w:tcPr>
            <w:tcW w:w="1259" w:type="dxa"/>
          </w:tcPr>
          <w:p w:rsidR="006E597B" w:rsidRPr="006E597B" w:rsidRDefault="006E597B" w:rsidP="006E597B">
            <w:pPr>
              <w:rPr>
                <w:sz w:val="22"/>
              </w:rPr>
            </w:pPr>
          </w:p>
        </w:tc>
      </w:tr>
    </w:tbl>
    <w:p w:rsidR="006E597B" w:rsidRPr="006E597B" w:rsidRDefault="006E597B" w:rsidP="006E597B">
      <w:pPr>
        <w:rPr>
          <w:sz w:val="22"/>
        </w:rPr>
      </w:pPr>
    </w:p>
    <w:p w:rsidR="006E597B" w:rsidRDefault="007A3A9A" w:rsidP="004A72C8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7. Fee Remitted vide MICR bank Draft No _______________date _______________for Rs.______________</w:t>
      </w:r>
    </w:p>
    <w:p w:rsidR="00D534C1" w:rsidRDefault="00D534C1" w:rsidP="004A72C8">
      <w:pPr>
        <w:pBdr>
          <w:bottom w:val="single" w:sz="12" w:space="1" w:color="auto"/>
        </w:pBdr>
        <w:rPr>
          <w:sz w:val="22"/>
        </w:rPr>
      </w:pPr>
    </w:p>
    <w:p w:rsidR="007A3A9A" w:rsidRDefault="007A3A9A" w:rsidP="004A72C8">
      <w:pPr>
        <w:rPr>
          <w:sz w:val="22"/>
        </w:rPr>
      </w:pPr>
    </w:p>
    <w:p w:rsidR="007A3A9A" w:rsidRPr="007A3A9A" w:rsidRDefault="007A3A9A" w:rsidP="007A3A9A">
      <w:pPr>
        <w:jc w:val="center"/>
        <w:rPr>
          <w:sz w:val="22"/>
          <w:u w:val="single"/>
        </w:rPr>
      </w:pPr>
      <w:r w:rsidRPr="007A3A9A">
        <w:rPr>
          <w:sz w:val="22"/>
          <w:u w:val="single"/>
        </w:rPr>
        <w:t>For use in secrecy</w:t>
      </w:r>
    </w:p>
    <w:p w:rsidR="007A3A9A" w:rsidRDefault="007A3A9A" w:rsidP="004A72C8">
      <w:pPr>
        <w:rPr>
          <w:sz w:val="22"/>
        </w:rPr>
      </w:pPr>
      <w:r>
        <w:rPr>
          <w:sz w:val="22"/>
        </w:rPr>
        <w:t>Answer book recovered _______________ (Sig.)</w:t>
      </w:r>
    </w:p>
    <w:p w:rsidR="007A3A9A" w:rsidRDefault="007A3A9A" w:rsidP="004A72C8">
      <w:pPr>
        <w:rPr>
          <w:sz w:val="22"/>
        </w:rPr>
      </w:pPr>
    </w:p>
    <w:p w:rsidR="007A3A9A" w:rsidRPr="006E597B" w:rsidRDefault="007A3A9A" w:rsidP="004A72C8">
      <w:pPr>
        <w:rPr>
          <w:sz w:val="22"/>
        </w:rPr>
      </w:pPr>
      <w:proofErr w:type="gramStart"/>
      <w:r>
        <w:rPr>
          <w:sz w:val="22"/>
        </w:rPr>
        <w:t>Examiner No.</w:t>
      </w:r>
      <w:proofErr w:type="gramEnd"/>
      <w:r>
        <w:rPr>
          <w:sz w:val="22"/>
        </w:rPr>
        <w:t xml:space="preserve"> _____________________________</w:t>
      </w:r>
    </w:p>
    <w:sectPr w:rsidR="007A3A9A" w:rsidRPr="006E597B" w:rsidSect="004A72C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A72C8"/>
    <w:rsid w:val="001408F8"/>
    <w:rsid w:val="00270C72"/>
    <w:rsid w:val="00483AAF"/>
    <w:rsid w:val="004A72C8"/>
    <w:rsid w:val="006E597B"/>
    <w:rsid w:val="007A3A9A"/>
    <w:rsid w:val="00833453"/>
    <w:rsid w:val="00847F7B"/>
    <w:rsid w:val="00D534C1"/>
    <w:rsid w:val="00E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2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5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user3</cp:lastModifiedBy>
  <cp:revision>2</cp:revision>
  <cp:lastPrinted>2021-11-11T09:00:00Z</cp:lastPrinted>
  <dcterms:created xsi:type="dcterms:W3CDTF">2021-11-11T09:04:00Z</dcterms:created>
  <dcterms:modified xsi:type="dcterms:W3CDTF">2021-11-11T09:04:00Z</dcterms:modified>
</cp:coreProperties>
</file>